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36" w:rsidRPr="00462FF1" w:rsidRDefault="005E7536" w:rsidP="005E7536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5E7536" w:rsidRPr="00462FF1" w:rsidRDefault="005E7536" w:rsidP="005E75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18.03</w:t>
      </w:r>
      <w:r w:rsidRPr="00462FF1">
        <w:rPr>
          <w:sz w:val="24"/>
          <w:szCs w:val="24"/>
        </w:rPr>
        <w:t>.2022</w:t>
      </w:r>
    </w:p>
    <w:p w:rsidR="005E7536" w:rsidRPr="00462FF1" w:rsidRDefault="005E7536" w:rsidP="005E753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E7536" w:rsidRPr="00462FF1" w:rsidRDefault="005E7536" w:rsidP="005E753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5E7536" w:rsidRPr="00462FF1" w:rsidRDefault="005E7536" w:rsidP="005E753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5E7536" w:rsidRDefault="005E7536" w:rsidP="005E7536">
      <w:pPr>
        <w:ind w:firstLine="709"/>
        <w:jc w:val="both"/>
        <w:rPr>
          <w:sz w:val="28"/>
          <w:szCs w:val="28"/>
        </w:rPr>
      </w:pPr>
      <w:proofErr w:type="gramStart"/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 xml:space="preserve">на условно разрешенный вид использования земельного участка  площадью 1 640 кв. м, в кадастровом квартале 29:22:070202, расположенного в территориальном округе </w:t>
      </w:r>
      <w:proofErr w:type="spellStart"/>
      <w:r>
        <w:rPr>
          <w:sz w:val="28"/>
          <w:szCs w:val="28"/>
        </w:rPr>
        <w:t>Варавино</w:t>
      </w:r>
      <w:proofErr w:type="spellEnd"/>
      <w:r>
        <w:rPr>
          <w:sz w:val="28"/>
          <w:szCs w:val="28"/>
        </w:rPr>
        <w:t xml:space="preserve">-Фактория г. Архангельска по улице </w:t>
      </w:r>
      <w:proofErr w:type="spellStart"/>
      <w:r>
        <w:rPr>
          <w:sz w:val="28"/>
          <w:szCs w:val="28"/>
        </w:rPr>
        <w:t>Никитова</w:t>
      </w:r>
      <w:proofErr w:type="spellEnd"/>
      <w:r>
        <w:rPr>
          <w:sz w:val="28"/>
          <w:szCs w:val="28"/>
        </w:rPr>
        <w:t>:</w:t>
      </w:r>
      <w:proofErr w:type="gramEnd"/>
    </w:p>
    <w:p w:rsidR="005E7536" w:rsidRDefault="005E7536" w:rsidP="005E7536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"Коммунальное обслуживание"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- 3.1</w:t>
      </w:r>
      <w:r>
        <w:rPr>
          <w:iCs/>
          <w:sz w:val="28"/>
          <w:szCs w:val="28"/>
          <w:lang w:eastAsia="en-US"/>
        </w:rPr>
        <w:t>).</w:t>
      </w:r>
    </w:p>
    <w:p w:rsidR="005E7536" w:rsidRPr="00462FF1" w:rsidRDefault="005E7536" w:rsidP="005E7536">
      <w:pPr>
        <w:ind w:firstLine="709"/>
        <w:jc w:val="both"/>
        <w:rPr>
          <w:b/>
          <w:bCs/>
          <w:sz w:val="28"/>
          <w:szCs w:val="28"/>
        </w:rPr>
      </w:pP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"25" марта 2022 года по "30" марта 2022 года</w:t>
      </w:r>
      <w:r w:rsidRPr="00462FF1">
        <w:rPr>
          <w:bCs/>
          <w:sz w:val="28"/>
          <w:szCs w:val="28"/>
        </w:rPr>
        <w:t>.</w:t>
      </w:r>
      <w:r w:rsidRPr="00462FF1">
        <w:rPr>
          <w:b/>
          <w:bCs/>
          <w:sz w:val="28"/>
          <w:szCs w:val="28"/>
        </w:rPr>
        <w:t xml:space="preserve"> </w:t>
      </w:r>
    </w:p>
    <w:p w:rsidR="005E7536" w:rsidRPr="006B7B7F" w:rsidRDefault="005E7536" w:rsidP="005E7536">
      <w:pPr>
        <w:ind w:firstLine="708"/>
        <w:jc w:val="both"/>
        <w:rPr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220793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 территориальном округе </w:t>
      </w:r>
      <w:proofErr w:type="spellStart"/>
      <w:r w:rsidRPr="00220793">
        <w:rPr>
          <w:sz w:val="28"/>
          <w:szCs w:val="28"/>
        </w:rPr>
        <w:t>Варавино</w:t>
      </w:r>
      <w:proofErr w:type="spellEnd"/>
      <w:r w:rsidRPr="00220793">
        <w:rPr>
          <w:sz w:val="28"/>
          <w:szCs w:val="28"/>
        </w:rPr>
        <w:t xml:space="preserve">-Фактория г. Архангельска по улице </w:t>
      </w:r>
      <w:proofErr w:type="spellStart"/>
      <w:r w:rsidRPr="00220793">
        <w:rPr>
          <w:sz w:val="28"/>
          <w:szCs w:val="28"/>
        </w:rPr>
        <w:t>Никитова</w:t>
      </w:r>
      <w:proofErr w:type="spellEnd"/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E7536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6" w:rsidRPr="003A4284" w:rsidRDefault="005E7536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A4284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36" w:rsidRPr="003A4284" w:rsidRDefault="005E7536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A4284">
              <w:rPr>
                <w:color w:val="000000" w:themeColor="text1"/>
                <w:sz w:val="24"/>
                <w:szCs w:val="24"/>
              </w:rPr>
              <w:t>Схема расположения земельного участка на кадастровом плане территории в кадастровом квартале 29:22:070202,</w:t>
            </w:r>
          </w:p>
        </w:tc>
      </w:tr>
    </w:tbl>
    <w:p w:rsidR="005E7536" w:rsidRPr="0025753C" w:rsidRDefault="005E7536" w:rsidP="005E7536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25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25753C">
        <w:rPr>
          <w:bCs/>
          <w:sz w:val="28"/>
          <w:szCs w:val="28"/>
        </w:rPr>
        <w:t xml:space="preserve"> 2022 года:</w:t>
      </w:r>
    </w:p>
    <w:p w:rsidR="005E7536" w:rsidRPr="0025753C" w:rsidRDefault="005E7536" w:rsidP="005E7536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</w:t>
      </w:r>
      <w:bookmarkStart w:id="0" w:name="_GoBack"/>
      <w:bookmarkEnd w:id="0"/>
      <w:r w:rsidRPr="0025753C">
        <w:rPr>
          <w:bCs/>
          <w:sz w:val="28"/>
          <w:szCs w:val="28"/>
        </w:rPr>
        <w:t>я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5E7536" w:rsidRPr="0025753C" w:rsidRDefault="005E7536" w:rsidP="005E7536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5E7536" w:rsidRPr="0025753C" w:rsidRDefault="005E7536" w:rsidP="005E7536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>
        <w:rPr>
          <w:bCs/>
          <w:sz w:val="28"/>
          <w:szCs w:val="28"/>
        </w:rPr>
        <w:t>с "25" марта 2022 года по "30" марта 2022 года</w:t>
      </w:r>
      <w:r w:rsidRPr="0025753C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5E7536" w:rsidRPr="0025753C" w:rsidRDefault="005E7536" w:rsidP="005E7536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E7536" w:rsidRDefault="005E7536" w:rsidP="005E7536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p w:rsidR="005E7536" w:rsidRDefault="005E7536" w:rsidP="005E753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E7536" w:rsidRPr="00135067" w:rsidTr="006B55F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6" w:rsidRDefault="005E7536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6" w:rsidRDefault="005E7536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6" w:rsidRDefault="005E7536" w:rsidP="006B55F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6" w:rsidRDefault="005E7536" w:rsidP="006B55F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E7536" w:rsidRPr="00135067" w:rsidTr="006B55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6" w:rsidRDefault="005E7536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6" w:rsidRDefault="005E7536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5E7536" w:rsidRDefault="005E7536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6" w:rsidRDefault="005E7536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марта 2022 года</w:t>
            </w:r>
          </w:p>
          <w:p w:rsidR="005E7536" w:rsidRDefault="005E7536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6" w:rsidRDefault="005E7536" w:rsidP="006B55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E7536" w:rsidRPr="00135067" w:rsidTr="006B55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6" w:rsidRDefault="005E7536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6" w:rsidRDefault="005E7536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E7536" w:rsidRDefault="005E7536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6" w:rsidRDefault="005E7536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2022 года</w:t>
            </w:r>
          </w:p>
          <w:p w:rsidR="005E7536" w:rsidRDefault="005E7536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36" w:rsidRDefault="005E7536" w:rsidP="006B55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E7536" w:rsidRDefault="005E7536" w:rsidP="005E7536">
      <w:pPr>
        <w:ind w:firstLine="708"/>
        <w:jc w:val="both"/>
        <w:rPr>
          <w:bCs/>
          <w:color w:val="FF0000"/>
          <w:sz w:val="28"/>
          <w:szCs w:val="28"/>
        </w:rPr>
      </w:pPr>
    </w:p>
    <w:p w:rsidR="005E7536" w:rsidRPr="0025753C" w:rsidRDefault="005E7536" w:rsidP="005E7536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E7536" w:rsidRPr="0025753C" w:rsidRDefault="005E7536" w:rsidP="005E7536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5E7536" w:rsidRPr="0025753C" w:rsidRDefault="005E7536" w:rsidP="005E7536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5E7536" w:rsidRPr="0025753C" w:rsidRDefault="005E7536" w:rsidP="005E7536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E7536" w:rsidRPr="0025753C" w:rsidRDefault="005E7536" w:rsidP="005E7536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5E7536" w:rsidRPr="0025753C" w:rsidRDefault="005E7536" w:rsidP="005E7536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5E7536" w:rsidRPr="0025753C" w:rsidRDefault="005E7536" w:rsidP="005E753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p w:rsidR="00F14604" w:rsidRDefault="00F14604"/>
    <w:sectPr w:rsidR="00F14604" w:rsidSect="005E7536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E3"/>
    <w:rsid w:val="005E7536"/>
    <w:rsid w:val="00F047E3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75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7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2022-02-16T05:56:00Z</dcterms:created>
  <dcterms:modified xsi:type="dcterms:W3CDTF">2022-02-16T05:56:00Z</dcterms:modified>
</cp:coreProperties>
</file>